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B309A" w14:textId="7B022706" w:rsidR="00FE3BED" w:rsidRPr="008C6E88" w:rsidRDefault="008C6E88" w:rsidP="008C6E88">
      <w:pPr>
        <w:jc w:val="right"/>
        <w:rPr>
          <w:rFonts w:ascii="Times New Roman" w:hAnsi="Times New Roman" w:cs="Times New Roman"/>
        </w:rPr>
      </w:pPr>
      <w:r w:rsidRPr="008C6E88">
        <w:rPr>
          <w:rFonts w:ascii="Times New Roman" w:hAnsi="Times New Roman" w:cs="Times New Roman"/>
        </w:rPr>
        <w:t>April 6, 2025</w:t>
      </w:r>
    </w:p>
    <w:p w14:paraId="4351D3BA" w14:textId="450B8213" w:rsidR="008C6E88" w:rsidRPr="007E2782" w:rsidRDefault="008C6E88" w:rsidP="008C6E88">
      <w:pPr>
        <w:jc w:val="center"/>
        <w:rPr>
          <w:rFonts w:ascii="Times New Roman" w:hAnsi="Times New Roman" w:cs="Times New Roman"/>
          <w:b/>
          <w:bCs/>
          <w:u w:val="single"/>
        </w:rPr>
      </w:pPr>
      <w:r w:rsidRPr="007E2782">
        <w:rPr>
          <w:rFonts w:ascii="Times New Roman" w:hAnsi="Times New Roman" w:cs="Times New Roman"/>
          <w:b/>
          <w:bCs/>
          <w:u w:val="single"/>
        </w:rPr>
        <w:t>World Religions: Hinduism</w:t>
      </w:r>
    </w:p>
    <w:p w14:paraId="774646F3" w14:textId="70D30C9D" w:rsidR="008C6E88" w:rsidRDefault="008C6E88" w:rsidP="007E2782">
      <w:pPr>
        <w:spacing w:after="0" w:line="240" w:lineRule="auto"/>
        <w:rPr>
          <w:rFonts w:ascii="Times New Roman" w:hAnsi="Times New Roman" w:cs="Times New Roman"/>
        </w:rPr>
      </w:pPr>
      <w:r w:rsidRPr="008C6E88">
        <w:rPr>
          <w:rFonts w:ascii="Times New Roman" w:hAnsi="Times New Roman" w:cs="Times New Roman"/>
          <w:b/>
          <w:bCs/>
        </w:rPr>
        <w:t>Introduction</w:t>
      </w:r>
      <w:r w:rsidRPr="008C6E88">
        <w:rPr>
          <w:rFonts w:ascii="Times New Roman" w:hAnsi="Times New Roman" w:cs="Times New Roman"/>
        </w:rPr>
        <w:t>: Three Types of Persons</w:t>
      </w:r>
      <w:r>
        <w:rPr>
          <w:rFonts w:ascii="Times New Roman" w:hAnsi="Times New Roman" w:cs="Times New Roman"/>
        </w:rPr>
        <w:t>, three paths:</w:t>
      </w:r>
    </w:p>
    <w:p w14:paraId="5ECB19F3" w14:textId="45F1BA5B" w:rsidR="008C6E88" w:rsidRDefault="008C6E88" w:rsidP="007E278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Irreligious</w:t>
      </w:r>
    </w:p>
    <w:p w14:paraId="0BE8817C" w14:textId="250830E5" w:rsidR="008C6E88" w:rsidRDefault="008C6E88" w:rsidP="007E278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Religious</w:t>
      </w:r>
    </w:p>
    <w:p w14:paraId="6998BD46" w14:textId="542793C6" w:rsidR="008C6E88" w:rsidRDefault="008C6E88" w:rsidP="007E2782">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Gospel</w:t>
      </w:r>
    </w:p>
    <w:p w14:paraId="3B79FDFB" w14:textId="0783C92A" w:rsidR="008C6E88" w:rsidRPr="008C6E88" w:rsidRDefault="008C6E88" w:rsidP="007E2782">
      <w:pPr>
        <w:spacing w:after="0" w:line="240" w:lineRule="auto"/>
        <w:rPr>
          <w:rFonts w:ascii="Times New Roman" w:hAnsi="Times New Roman" w:cs="Times New Roman"/>
          <w:b/>
          <w:bCs/>
        </w:rPr>
      </w:pPr>
      <w:r w:rsidRPr="008C6E88">
        <w:rPr>
          <w:rFonts w:ascii="Times New Roman" w:hAnsi="Times New Roman" w:cs="Times New Roman"/>
          <w:b/>
          <w:bCs/>
        </w:rPr>
        <w:t>Hinduism Overview</w:t>
      </w:r>
    </w:p>
    <w:p w14:paraId="14D6AA42" w14:textId="77777777" w:rsidR="008C6E88" w:rsidRDefault="008C6E88" w:rsidP="007E278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Third largest religion in world (900m, 2.5m in USA)</w:t>
      </w:r>
    </w:p>
    <w:p w14:paraId="0A4E5C27" w14:textId="77777777" w:rsidR="008C6E88" w:rsidRDefault="008C6E88" w:rsidP="007E278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No founder, no overall creed- tremendous diversity, difficult to generalize, contradictions</w:t>
      </w:r>
    </w:p>
    <w:p w14:paraId="7B320427" w14:textId="77777777" w:rsidR="008C6E88" w:rsidRDefault="008C6E88" w:rsidP="007E2782">
      <w:pPr>
        <w:pStyle w:val="ListParagraph"/>
        <w:spacing w:after="0" w:line="240" w:lineRule="auto"/>
        <w:rPr>
          <w:rFonts w:ascii="Times New Roman" w:hAnsi="Times New Roman" w:cs="Times New Roman"/>
        </w:rPr>
      </w:pPr>
      <w:r>
        <w:rPr>
          <w:rFonts w:ascii="Times New Roman" w:hAnsi="Times New Roman" w:cs="Times New Roman"/>
        </w:rPr>
        <w:t>“A man may not believe in God &amp; still be a Hindu”.</w:t>
      </w:r>
    </w:p>
    <w:p w14:paraId="48D65104" w14:textId="77777777" w:rsidR="008C6E88" w:rsidRDefault="008C6E88" w:rsidP="007E278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The term “Hinduism” was applied by outsiders to all religious practices in Indus Valley “umbrella” term…. “</w:t>
      </w:r>
      <w:proofErr w:type="gramStart"/>
      <w:r>
        <w:rPr>
          <w:rFonts w:ascii="Times New Roman" w:hAnsi="Times New Roman" w:cs="Times New Roman"/>
        </w:rPr>
        <w:t>family</w:t>
      </w:r>
      <w:proofErr w:type="gramEnd"/>
      <w:r>
        <w:rPr>
          <w:rFonts w:ascii="Times New Roman" w:hAnsi="Times New Roman" w:cs="Times New Roman"/>
        </w:rPr>
        <w:t xml:space="preserve"> of religions”</w:t>
      </w:r>
    </w:p>
    <w:p w14:paraId="60EEE23D" w14:textId="77777777" w:rsidR="008C6E88" w:rsidRDefault="008C6E88" w:rsidP="007E278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Hinduism is more of a smorgasbord than a sit-down menu experience.</w:t>
      </w:r>
    </w:p>
    <w:p w14:paraId="7A06A9EE" w14:textId="77777777" w:rsidR="008C6E88" w:rsidRDefault="008C6E88" w:rsidP="007E2782">
      <w:pPr>
        <w:spacing w:after="0" w:line="240" w:lineRule="auto"/>
        <w:rPr>
          <w:rFonts w:ascii="Times New Roman" w:hAnsi="Times New Roman" w:cs="Times New Roman"/>
        </w:rPr>
      </w:pPr>
    </w:p>
    <w:p w14:paraId="1B1E0266" w14:textId="285FB099" w:rsidR="008C6E88" w:rsidRDefault="008C6E88" w:rsidP="007E2782">
      <w:pPr>
        <w:spacing w:after="0" w:line="240" w:lineRule="auto"/>
        <w:rPr>
          <w:rFonts w:ascii="Times New Roman" w:hAnsi="Times New Roman" w:cs="Times New Roman"/>
          <w:b/>
          <w:bCs/>
        </w:rPr>
      </w:pPr>
      <w:r w:rsidRPr="008C6E88">
        <w:rPr>
          <w:rFonts w:ascii="Times New Roman" w:hAnsi="Times New Roman" w:cs="Times New Roman"/>
          <w:b/>
          <w:bCs/>
        </w:rPr>
        <w:t>Eastern v Western Mindset</w:t>
      </w:r>
    </w:p>
    <w:p w14:paraId="0696D881" w14:textId="77777777" w:rsidR="008C6E88" w:rsidRDefault="008C6E88" w:rsidP="007E2782">
      <w:pPr>
        <w:spacing w:after="0" w:line="240" w:lineRule="auto"/>
        <w:rPr>
          <w:rFonts w:ascii="Times New Roman" w:hAnsi="Times New Roman" w:cs="Times New Roman"/>
          <w:b/>
          <w:bCs/>
        </w:rPr>
      </w:pPr>
    </w:p>
    <w:p w14:paraId="6A94C71A" w14:textId="77777777" w:rsidR="008C6E88" w:rsidRDefault="008C6E88" w:rsidP="008C6E88">
      <w:pPr>
        <w:spacing w:after="0" w:line="240" w:lineRule="auto"/>
        <w:rPr>
          <w:rFonts w:ascii="Times New Roman" w:hAnsi="Times New Roman" w:cs="Times New Roman"/>
          <w:b/>
          <w:bCs/>
        </w:rPr>
      </w:pPr>
    </w:p>
    <w:p w14:paraId="6C9594EE" w14:textId="77777777" w:rsidR="008C6E88" w:rsidRDefault="008C6E88" w:rsidP="008C6E88">
      <w:pPr>
        <w:spacing w:after="0" w:line="240" w:lineRule="auto"/>
        <w:rPr>
          <w:rFonts w:ascii="Times New Roman" w:hAnsi="Times New Roman" w:cs="Times New Roman"/>
          <w:b/>
          <w:bCs/>
        </w:rPr>
      </w:pPr>
    </w:p>
    <w:p w14:paraId="4CD16F07" w14:textId="6680B900" w:rsidR="008C6E88" w:rsidRDefault="008C6E88" w:rsidP="008C6E88">
      <w:pPr>
        <w:spacing w:after="0" w:line="240" w:lineRule="auto"/>
        <w:rPr>
          <w:rFonts w:ascii="Times New Roman" w:hAnsi="Times New Roman" w:cs="Times New Roman"/>
          <w:b/>
          <w:bCs/>
        </w:rPr>
      </w:pPr>
      <w:r>
        <w:rPr>
          <w:rFonts w:ascii="Times New Roman" w:hAnsi="Times New Roman" w:cs="Times New Roman"/>
          <w:b/>
          <w:bCs/>
        </w:rPr>
        <w:t>Origins of Hinduism</w:t>
      </w:r>
    </w:p>
    <w:p w14:paraId="54B7984E" w14:textId="77777777" w:rsidR="008C6E88" w:rsidRDefault="008C6E88" w:rsidP="008C6E88">
      <w:pPr>
        <w:spacing w:after="0" w:line="240" w:lineRule="auto"/>
        <w:rPr>
          <w:rFonts w:ascii="Times New Roman" w:hAnsi="Times New Roman" w:cs="Times New Roman"/>
        </w:rPr>
      </w:pPr>
      <w:r>
        <w:rPr>
          <w:rFonts w:ascii="Times New Roman" w:hAnsi="Times New Roman" w:cs="Times New Roman"/>
        </w:rPr>
        <w:t xml:space="preserve">2000 BC- Aryans (Noble Ones) cross into Indus Valley Civilization &amp; assimilation occurs.  The outcome is the Vedic Age, the oldest Hindu texts (written in </w:t>
      </w:r>
      <w:proofErr w:type="spellStart"/>
      <w:r>
        <w:rPr>
          <w:rFonts w:ascii="Times New Roman" w:hAnsi="Times New Roman" w:cs="Times New Roman"/>
        </w:rPr>
        <w:t>sanskrit</w:t>
      </w:r>
      <w:proofErr w:type="spellEnd"/>
      <w:r>
        <w:rPr>
          <w:rFonts w:ascii="Times New Roman" w:hAnsi="Times New Roman" w:cs="Times New Roman"/>
        </w:rPr>
        <w:t xml:space="preserve">)- The Vedas (4).  Indus Valley Civilization </w:t>
      </w:r>
      <w:proofErr w:type="gramStart"/>
      <w:r>
        <w:rPr>
          <w:rFonts w:ascii="Times New Roman" w:hAnsi="Times New Roman" w:cs="Times New Roman"/>
        </w:rPr>
        <w:t>declined,</w:t>
      </w:r>
      <w:proofErr w:type="gramEnd"/>
      <w:r>
        <w:rPr>
          <w:rFonts w:ascii="Times New Roman" w:hAnsi="Times New Roman" w:cs="Times New Roman"/>
        </w:rPr>
        <w:t xml:space="preserve"> population migrated south taking their religious practices with them.  The essence of Hinduism is assimilation: all ways lead to truth.  Rig Veda: “Truth is One; the wise call it by many names.” Later, the Upanishads are added to 4 Vedas.  </w:t>
      </w:r>
    </w:p>
    <w:p w14:paraId="225ACDB7" w14:textId="77777777" w:rsidR="008C6E88" w:rsidRDefault="008C6E88" w:rsidP="008C6E88">
      <w:pPr>
        <w:spacing w:after="0" w:line="240" w:lineRule="auto"/>
        <w:rPr>
          <w:rFonts w:ascii="Times New Roman" w:hAnsi="Times New Roman" w:cs="Times New Roman"/>
        </w:rPr>
      </w:pPr>
      <w:r>
        <w:rPr>
          <w:rFonts w:ascii="Times New Roman" w:hAnsi="Times New Roman" w:cs="Times New Roman"/>
        </w:rPr>
        <w:t xml:space="preserve">Additional Sanskrit epics include </w:t>
      </w:r>
      <w:r w:rsidRPr="008C6E88">
        <w:rPr>
          <w:rFonts w:ascii="Times New Roman" w:hAnsi="Times New Roman" w:cs="Times New Roman"/>
          <w:u w:val="single"/>
        </w:rPr>
        <w:t>The Mahabharata</w:t>
      </w:r>
      <w:r>
        <w:rPr>
          <w:rFonts w:ascii="Times New Roman" w:hAnsi="Times New Roman" w:cs="Times New Roman"/>
        </w:rPr>
        <w:t xml:space="preserve"> &amp; </w:t>
      </w:r>
      <w:proofErr w:type="spellStart"/>
      <w:r w:rsidRPr="008C6E88">
        <w:rPr>
          <w:rFonts w:ascii="Times New Roman" w:hAnsi="Times New Roman" w:cs="Times New Roman"/>
          <w:u w:val="single"/>
        </w:rPr>
        <w:t>Ramayama</w:t>
      </w:r>
      <w:proofErr w:type="spellEnd"/>
      <w:r w:rsidRPr="008C6E88">
        <w:rPr>
          <w:rFonts w:ascii="Times New Roman" w:hAnsi="Times New Roman" w:cs="Times New Roman"/>
          <w:u w:val="single"/>
        </w:rPr>
        <w:t>.</w:t>
      </w:r>
      <w:r>
        <w:rPr>
          <w:rFonts w:ascii="Times New Roman" w:hAnsi="Times New Roman" w:cs="Times New Roman"/>
        </w:rPr>
        <w:t xml:space="preserve">  </w:t>
      </w:r>
    </w:p>
    <w:p w14:paraId="4ED011ED" w14:textId="77777777" w:rsidR="008C6E88" w:rsidRDefault="008C6E88" w:rsidP="008C6E88">
      <w:pPr>
        <w:spacing w:after="0" w:line="240" w:lineRule="auto"/>
        <w:rPr>
          <w:rFonts w:ascii="Times New Roman" w:hAnsi="Times New Roman" w:cs="Times New Roman"/>
        </w:rPr>
      </w:pPr>
    </w:p>
    <w:p w14:paraId="59A2A684" w14:textId="6700BB9C" w:rsidR="008C6E88" w:rsidRDefault="008C6E88" w:rsidP="008C6E88">
      <w:pPr>
        <w:spacing w:after="0" w:line="240" w:lineRule="auto"/>
        <w:rPr>
          <w:rFonts w:ascii="Times New Roman" w:hAnsi="Times New Roman" w:cs="Times New Roman"/>
          <w:b/>
          <w:bCs/>
        </w:rPr>
      </w:pPr>
      <w:r w:rsidRPr="008C6E88">
        <w:rPr>
          <w:rFonts w:ascii="Times New Roman" w:hAnsi="Times New Roman" w:cs="Times New Roman"/>
          <w:b/>
          <w:bCs/>
        </w:rPr>
        <w:t>Important Vocabulary</w:t>
      </w:r>
    </w:p>
    <w:p w14:paraId="3A6C82D8" w14:textId="77777777" w:rsidR="008C6E88" w:rsidRPr="008C6E88" w:rsidRDefault="008C6E88" w:rsidP="008C6E88">
      <w:pPr>
        <w:numPr>
          <w:ilvl w:val="0"/>
          <w:numId w:val="4"/>
        </w:numPr>
        <w:spacing w:after="0" w:line="240" w:lineRule="auto"/>
        <w:rPr>
          <w:rFonts w:ascii="Times New Roman" w:hAnsi="Times New Roman" w:cs="Times New Roman"/>
        </w:rPr>
      </w:pPr>
      <w:r w:rsidRPr="008C6E88">
        <w:rPr>
          <w:rFonts w:ascii="Times New Roman" w:hAnsi="Times New Roman" w:cs="Times New Roman"/>
        </w:rPr>
        <w:t>Atman= true inner self, soul</w:t>
      </w:r>
    </w:p>
    <w:p w14:paraId="6FE45E39" w14:textId="77777777" w:rsidR="008C6E88" w:rsidRPr="008C6E88" w:rsidRDefault="008C6E88" w:rsidP="008C6E88">
      <w:pPr>
        <w:numPr>
          <w:ilvl w:val="0"/>
          <w:numId w:val="4"/>
        </w:numPr>
        <w:spacing w:after="0" w:line="240" w:lineRule="auto"/>
        <w:rPr>
          <w:rFonts w:ascii="Times New Roman" w:hAnsi="Times New Roman" w:cs="Times New Roman"/>
        </w:rPr>
      </w:pPr>
      <w:r w:rsidRPr="008C6E88">
        <w:rPr>
          <w:rFonts w:ascii="Times New Roman" w:hAnsi="Times New Roman" w:cs="Times New Roman"/>
        </w:rPr>
        <w:t>Samsara- complete process of birth, life, death, rebirth (reincarnation)</w:t>
      </w:r>
    </w:p>
    <w:p w14:paraId="26FFB508" w14:textId="77777777" w:rsidR="008C6E88" w:rsidRPr="008C6E88" w:rsidRDefault="008C6E88" w:rsidP="008C6E88">
      <w:pPr>
        <w:numPr>
          <w:ilvl w:val="0"/>
          <w:numId w:val="4"/>
        </w:numPr>
        <w:spacing w:after="0" w:line="240" w:lineRule="auto"/>
        <w:rPr>
          <w:rFonts w:ascii="Times New Roman" w:hAnsi="Times New Roman" w:cs="Times New Roman"/>
        </w:rPr>
      </w:pPr>
      <w:r w:rsidRPr="008C6E88">
        <w:rPr>
          <w:rFonts w:ascii="Times New Roman" w:hAnsi="Times New Roman" w:cs="Times New Roman"/>
        </w:rPr>
        <w:t>Moksha- liberation, uniting the Atman to the Godhead</w:t>
      </w:r>
    </w:p>
    <w:p w14:paraId="3AD0C55B" w14:textId="77777777" w:rsidR="008C6E88" w:rsidRPr="008C6E88" w:rsidRDefault="008C6E88" w:rsidP="008C6E88">
      <w:pPr>
        <w:numPr>
          <w:ilvl w:val="0"/>
          <w:numId w:val="4"/>
        </w:numPr>
        <w:spacing w:after="0" w:line="240" w:lineRule="auto"/>
        <w:rPr>
          <w:rFonts w:ascii="Times New Roman" w:hAnsi="Times New Roman" w:cs="Times New Roman"/>
        </w:rPr>
      </w:pPr>
      <w:r w:rsidRPr="008C6E88">
        <w:rPr>
          <w:rFonts w:ascii="Times New Roman" w:hAnsi="Times New Roman" w:cs="Times New Roman"/>
        </w:rPr>
        <w:t>Brahman- Godhead, ultimate reality</w:t>
      </w:r>
    </w:p>
    <w:p w14:paraId="762FF88A" w14:textId="77777777" w:rsidR="008C6E88" w:rsidRPr="008C6E88" w:rsidRDefault="008C6E88" w:rsidP="008C6E88">
      <w:pPr>
        <w:numPr>
          <w:ilvl w:val="0"/>
          <w:numId w:val="4"/>
        </w:numPr>
        <w:spacing w:after="0" w:line="240" w:lineRule="auto"/>
        <w:rPr>
          <w:rFonts w:ascii="Times New Roman" w:hAnsi="Times New Roman" w:cs="Times New Roman"/>
        </w:rPr>
      </w:pPr>
      <w:r w:rsidRPr="008C6E88">
        <w:rPr>
          <w:rFonts w:ascii="Times New Roman" w:hAnsi="Times New Roman" w:cs="Times New Roman"/>
        </w:rPr>
        <w:t>Brahma- the creator god (one of many)</w:t>
      </w:r>
    </w:p>
    <w:p w14:paraId="295EC716" w14:textId="77777777" w:rsidR="008C6E88" w:rsidRPr="008C6E88" w:rsidRDefault="008C6E88" w:rsidP="008C6E88">
      <w:pPr>
        <w:numPr>
          <w:ilvl w:val="0"/>
          <w:numId w:val="4"/>
        </w:numPr>
        <w:spacing w:after="0" w:line="240" w:lineRule="auto"/>
        <w:rPr>
          <w:rFonts w:ascii="Times New Roman" w:hAnsi="Times New Roman" w:cs="Times New Roman"/>
        </w:rPr>
      </w:pPr>
      <w:r w:rsidRPr="008C6E88">
        <w:rPr>
          <w:rFonts w:ascii="Times New Roman" w:hAnsi="Times New Roman" w:cs="Times New Roman"/>
        </w:rPr>
        <w:t>Brahmin- priest caste (upper of four castes)</w:t>
      </w:r>
    </w:p>
    <w:p w14:paraId="340861B2" w14:textId="77777777" w:rsidR="008C6E88" w:rsidRPr="008C6E88" w:rsidRDefault="008C6E88" w:rsidP="008C6E88">
      <w:pPr>
        <w:numPr>
          <w:ilvl w:val="0"/>
          <w:numId w:val="4"/>
        </w:numPr>
        <w:spacing w:after="0" w:line="240" w:lineRule="auto"/>
        <w:rPr>
          <w:rFonts w:ascii="Times New Roman" w:hAnsi="Times New Roman" w:cs="Times New Roman"/>
        </w:rPr>
      </w:pPr>
      <w:r w:rsidRPr="008C6E88">
        <w:rPr>
          <w:rFonts w:ascii="Times New Roman" w:hAnsi="Times New Roman" w:cs="Times New Roman"/>
        </w:rPr>
        <w:t>Maya- illusion, our experience is not reality</w:t>
      </w:r>
    </w:p>
    <w:p w14:paraId="47B80A8E" w14:textId="17CA09A8" w:rsidR="008C6E88" w:rsidRDefault="008C6E88" w:rsidP="008C6E88">
      <w:pPr>
        <w:numPr>
          <w:ilvl w:val="0"/>
          <w:numId w:val="4"/>
        </w:numPr>
        <w:spacing w:after="0" w:line="240" w:lineRule="auto"/>
        <w:rPr>
          <w:rFonts w:ascii="Times New Roman" w:hAnsi="Times New Roman" w:cs="Times New Roman"/>
        </w:rPr>
      </w:pPr>
      <w:r w:rsidRPr="008C6E88">
        <w:rPr>
          <w:rFonts w:ascii="Times New Roman" w:hAnsi="Times New Roman" w:cs="Times New Roman"/>
        </w:rPr>
        <w:t>Yoga</w:t>
      </w:r>
      <w:proofErr w:type="gramStart"/>
      <w:r w:rsidRPr="008C6E88">
        <w:rPr>
          <w:rFonts w:ascii="Times New Roman" w:hAnsi="Times New Roman" w:cs="Times New Roman"/>
        </w:rPr>
        <w:t>-  to</w:t>
      </w:r>
      <w:proofErr w:type="gramEnd"/>
      <w:r w:rsidRPr="008C6E88">
        <w:rPr>
          <w:rFonts w:ascii="Times New Roman" w:hAnsi="Times New Roman" w:cs="Times New Roman"/>
        </w:rPr>
        <w:t xml:space="preserve"> yoke… to unite</w:t>
      </w:r>
    </w:p>
    <w:p w14:paraId="4D8D39FC" w14:textId="77777777" w:rsidR="00B57D63" w:rsidRDefault="00B57D63" w:rsidP="00B57D63">
      <w:pPr>
        <w:spacing w:after="0" w:line="240" w:lineRule="auto"/>
        <w:rPr>
          <w:rFonts w:ascii="Times New Roman" w:hAnsi="Times New Roman" w:cs="Times New Roman"/>
        </w:rPr>
      </w:pPr>
    </w:p>
    <w:p w14:paraId="24DBB8BA" w14:textId="557697BA" w:rsidR="00B57D63" w:rsidRPr="00B57D63" w:rsidRDefault="00B57D63" w:rsidP="00B57D63">
      <w:pPr>
        <w:spacing w:after="0" w:line="240" w:lineRule="auto"/>
        <w:rPr>
          <w:rFonts w:ascii="Times New Roman" w:hAnsi="Times New Roman" w:cs="Times New Roman"/>
          <w:b/>
          <w:bCs/>
        </w:rPr>
      </w:pPr>
      <w:r w:rsidRPr="00B57D63">
        <w:rPr>
          <w:rFonts w:ascii="Times New Roman" w:hAnsi="Times New Roman" w:cs="Times New Roman"/>
          <w:b/>
          <w:bCs/>
        </w:rPr>
        <w:t>Significant Features</w:t>
      </w:r>
    </w:p>
    <w:p w14:paraId="549955F4" w14:textId="113D34DD" w:rsidR="00B57D63" w:rsidRDefault="00B57D63" w:rsidP="00B57D63">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Humans Are Layered with Atman (soul) in center covered by the world which creates Maya</w:t>
      </w:r>
    </w:p>
    <w:p w14:paraId="4FB943CF" w14:textId="21DBBD91" w:rsidR="00B57D63" w:rsidRDefault="00B57D63" w:rsidP="00B57D63">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For your Atman to be liberated (Moksha) from the Samsara cycle, one must practice yoga</w:t>
      </w:r>
    </w:p>
    <w:p w14:paraId="6AB32E64" w14:textId="53970556" w:rsidR="00B57D63" w:rsidRDefault="00B57D63" w:rsidP="00B57D63">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Four Types of Yoga:</w:t>
      </w:r>
    </w:p>
    <w:p w14:paraId="7DCC50A4" w14:textId="4A9A5850" w:rsidR="00B57D63" w:rsidRDefault="00B57D63" w:rsidP="00B57D63">
      <w:pPr>
        <w:pStyle w:val="ListParagraph"/>
        <w:numPr>
          <w:ilvl w:val="0"/>
          <w:numId w:val="7"/>
        </w:numPr>
        <w:spacing w:after="0" w:line="240" w:lineRule="auto"/>
        <w:rPr>
          <w:rFonts w:ascii="Times New Roman" w:hAnsi="Times New Roman" w:cs="Times New Roman"/>
        </w:rPr>
      </w:pPr>
      <w:r>
        <w:rPr>
          <w:rFonts w:ascii="Times New Roman" w:hAnsi="Times New Roman" w:cs="Times New Roman"/>
          <w:b/>
          <w:bCs/>
        </w:rPr>
        <w:t xml:space="preserve"> </w:t>
      </w:r>
      <w:r w:rsidRPr="00022BCE">
        <w:rPr>
          <w:rFonts w:ascii="Times New Roman" w:hAnsi="Times New Roman" w:cs="Times New Roman"/>
          <w:b/>
          <w:bCs/>
        </w:rPr>
        <w:t>Jnana</w:t>
      </w:r>
      <w:r>
        <w:rPr>
          <w:rFonts w:ascii="Times New Roman" w:hAnsi="Times New Roman" w:cs="Times New Roman"/>
        </w:rPr>
        <w:t xml:space="preserve"> Yoga</w:t>
      </w:r>
      <w:proofErr w:type="gramStart"/>
      <w:r>
        <w:rPr>
          <w:rFonts w:ascii="Times New Roman" w:hAnsi="Times New Roman" w:cs="Times New Roman"/>
        </w:rPr>
        <w:t>-  “</w:t>
      </w:r>
      <w:proofErr w:type="gramEnd"/>
      <w:r>
        <w:rPr>
          <w:rFonts w:ascii="Times New Roman" w:hAnsi="Times New Roman" w:cs="Times New Roman"/>
        </w:rPr>
        <w:t>path of knowledge”.  Practiced by intellectual, philosophical individuals.  It includes asking deep questions &amp; usually requires a GURU (teacher)</w:t>
      </w:r>
    </w:p>
    <w:p w14:paraId="223EA9C7" w14:textId="466B9EC0" w:rsidR="00B57D63" w:rsidRDefault="00B57D63" w:rsidP="00B57D63">
      <w:pPr>
        <w:pStyle w:val="ListParagraph"/>
        <w:numPr>
          <w:ilvl w:val="0"/>
          <w:numId w:val="7"/>
        </w:numPr>
        <w:spacing w:after="0" w:line="240" w:lineRule="auto"/>
        <w:rPr>
          <w:rFonts w:ascii="Times New Roman" w:hAnsi="Times New Roman" w:cs="Times New Roman"/>
        </w:rPr>
      </w:pPr>
      <w:r>
        <w:rPr>
          <w:rFonts w:ascii="Times New Roman" w:hAnsi="Times New Roman" w:cs="Times New Roman"/>
          <w:b/>
          <w:bCs/>
        </w:rPr>
        <w:t xml:space="preserve"> </w:t>
      </w:r>
      <w:r w:rsidRPr="00022BCE">
        <w:rPr>
          <w:rFonts w:ascii="Times New Roman" w:hAnsi="Times New Roman" w:cs="Times New Roman"/>
          <w:b/>
          <w:bCs/>
        </w:rPr>
        <w:t xml:space="preserve">Bhakti </w:t>
      </w:r>
      <w:r>
        <w:rPr>
          <w:rFonts w:ascii="Times New Roman" w:hAnsi="Times New Roman" w:cs="Times New Roman"/>
        </w:rPr>
        <w:t>Yoga- “path of devotion”.  Worship of a deity- singing hymns (from the Vedas), prayer, making sacrifices.  Practiced by the average person or emotionally inclined.</w:t>
      </w:r>
    </w:p>
    <w:p w14:paraId="5903F70E"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 xml:space="preserve">“The Vedas cannot show you Brahman, you are that already.  They can only help to take away the veil that hides the truth from our eyes.”  -Adi Shankara, Hindu Philosopher </w:t>
      </w:r>
    </w:p>
    <w:p w14:paraId="0829C408" w14:textId="37E2E0CA" w:rsidR="00B57D63" w:rsidRDefault="00B57D63" w:rsidP="00B57D63">
      <w:pPr>
        <w:pStyle w:val="ListParagraph"/>
        <w:numPr>
          <w:ilvl w:val="0"/>
          <w:numId w:val="7"/>
        </w:numPr>
        <w:spacing w:after="0" w:line="240" w:lineRule="auto"/>
        <w:rPr>
          <w:rFonts w:ascii="Times New Roman" w:hAnsi="Times New Roman" w:cs="Times New Roman"/>
        </w:rPr>
      </w:pPr>
      <w:r>
        <w:rPr>
          <w:rFonts w:ascii="Times New Roman" w:hAnsi="Times New Roman" w:cs="Times New Roman"/>
          <w:b/>
          <w:bCs/>
        </w:rPr>
        <w:t xml:space="preserve"> </w:t>
      </w:r>
      <w:r w:rsidRPr="00022BCE">
        <w:rPr>
          <w:rFonts w:ascii="Times New Roman" w:hAnsi="Times New Roman" w:cs="Times New Roman"/>
          <w:b/>
          <w:bCs/>
        </w:rPr>
        <w:t>Karma</w:t>
      </w:r>
      <w:r>
        <w:rPr>
          <w:rFonts w:ascii="Times New Roman" w:hAnsi="Times New Roman" w:cs="Times New Roman"/>
        </w:rPr>
        <w:t xml:space="preserve"> Yoga- “path of action”.  According to Krishna in the Bhagavad Gita, Karma yoga is “unselfish action practiced for the benefit of others.” One’s actions are spelled out by your Dharma (moral law)- determined by your caste &amp; stage of life.  This is the idea that your deeds will help you reach Moksha.  Open to all practitioners.</w:t>
      </w:r>
    </w:p>
    <w:p w14:paraId="4552289E" w14:textId="77777777" w:rsidR="00B57D63" w:rsidRDefault="00B57D63" w:rsidP="00B57D63">
      <w:pPr>
        <w:pStyle w:val="ListParagraph"/>
        <w:numPr>
          <w:ilvl w:val="0"/>
          <w:numId w:val="7"/>
        </w:numPr>
        <w:spacing w:after="0" w:line="240" w:lineRule="auto"/>
        <w:rPr>
          <w:rFonts w:ascii="Times New Roman" w:hAnsi="Times New Roman" w:cs="Times New Roman"/>
        </w:rPr>
      </w:pPr>
      <w:r w:rsidRPr="00022BCE">
        <w:rPr>
          <w:rFonts w:ascii="Times New Roman" w:hAnsi="Times New Roman" w:cs="Times New Roman"/>
          <w:b/>
          <w:bCs/>
        </w:rPr>
        <w:lastRenderedPageBreak/>
        <w:t>Raja</w:t>
      </w:r>
      <w:r>
        <w:rPr>
          <w:rFonts w:ascii="Times New Roman" w:hAnsi="Times New Roman" w:cs="Times New Roman"/>
        </w:rPr>
        <w:t xml:space="preserve"> Yoga- “chief/king path”.  Using meditation/altered state of consciousness to draw insights leading to Moksha.  Available to the more intellectual individuals.</w:t>
      </w:r>
    </w:p>
    <w:p w14:paraId="75D16994" w14:textId="77777777" w:rsidR="00B57D63" w:rsidRPr="00B57D63" w:rsidRDefault="00B57D63" w:rsidP="00B57D63">
      <w:pPr>
        <w:pStyle w:val="ListParagraph"/>
        <w:spacing w:after="0" w:line="240" w:lineRule="auto"/>
        <w:rPr>
          <w:rFonts w:ascii="Times New Roman" w:hAnsi="Times New Roman" w:cs="Times New Roman"/>
        </w:rPr>
      </w:pPr>
    </w:p>
    <w:p w14:paraId="0BEB4148" w14:textId="77777777" w:rsidR="00B57D63" w:rsidRDefault="00B57D63" w:rsidP="00B57D63">
      <w:pPr>
        <w:spacing w:after="0" w:line="240" w:lineRule="auto"/>
        <w:rPr>
          <w:rFonts w:ascii="Times New Roman" w:hAnsi="Times New Roman" w:cs="Times New Roman"/>
          <w:b/>
          <w:bCs/>
        </w:rPr>
      </w:pPr>
      <w:r w:rsidRPr="00FA4647">
        <w:rPr>
          <w:rFonts w:ascii="Times New Roman" w:hAnsi="Times New Roman" w:cs="Times New Roman"/>
          <w:b/>
          <w:bCs/>
        </w:rPr>
        <w:t>Hindu Beliefs</w:t>
      </w:r>
      <w:r>
        <w:rPr>
          <w:rFonts w:ascii="Times New Roman" w:hAnsi="Times New Roman" w:cs="Times New Roman"/>
          <w:b/>
          <w:bCs/>
        </w:rPr>
        <w:t xml:space="preserve">- </w:t>
      </w:r>
    </w:p>
    <w:p w14:paraId="5B341576" w14:textId="77777777" w:rsidR="00B57D63" w:rsidRPr="00B23D96" w:rsidRDefault="00B57D63" w:rsidP="00B57D63">
      <w:pPr>
        <w:pStyle w:val="ListParagraph"/>
        <w:numPr>
          <w:ilvl w:val="0"/>
          <w:numId w:val="8"/>
        </w:numPr>
        <w:spacing w:after="0" w:line="240" w:lineRule="auto"/>
        <w:rPr>
          <w:rFonts w:ascii="Times New Roman" w:hAnsi="Times New Roman" w:cs="Times New Roman"/>
          <w:b/>
          <w:bCs/>
        </w:rPr>
      </w:pPr>
      <w:r w:rsidRPr="00B23D96">
        <w:rPr>
          <w:rFonts w:ascii="Times New Roman" w:hAnsi="Times New Roman" w:cs="Times New Roman"/>
          <w:b/>
          <w:bCs/>
        </w:rPr>
        <w:t>Deities</w:t>
      </w:r>
    </w:p>
    <w:p w14:paraId="78283372"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There are thousands/millions of deities in Hinduism &amp; those who worship usually choose one to become a devotee (henotheism).  The three leading deities (Trimurti):</w:t>
      </w:r>
    </w:p>
    <w:p w14:paraId="394A859D"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Brahma- creator</w:t>
      </w:r>
    </w:p>
    <w:p w14:paraId="7AF4B2C5"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Vishnu- preserver</w:t>
      </w:r>
    </w:p>
    <w:p w14:paraId="187B2E7F"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Shiva- destroyer</w:t>
      </w:r>
    </w:p>
    <w:p w14:paraId="48B38C96" w14:textId="77777777" w:rsidR="00B57D63" w:rsidRDefault="00B57D63" w:rsidP="00B57D63">
      <w:pPr>
        <w:spacing w:after="0" w:line="240" w:lineRule="auto"/>
        <w:rPr>
          <w:rFonts w:ascii="Times New Roman" w:hAnsi="Times New Roman" w:cs="Times New Roman"/>
        </w:rPr>
      </w:pPr>
      <w:r>
        <w:rPr>
          <w:rFonts w:ascii="Times New Roman" w:hAnsi="Times New Roman" w:cs="Times New Roman"/>
        </w:rPr>
        <w:t>Worship/devotion of any deity is worship of all deities since Hindus believe all deities are ONE GODHEAD</w:t>
      </w:r>
    </w:p>
    <w:p w14:paraId="2B253727" w14:textId="77777777" w:rsidR="00B57D63" w:rsidRDefault="00B57D63" w:rsidP="00B57D63">
      <w:pPr>
        <w:spacing w:after="0" w:line="240" w:lineRule="auto"/>
        <w:rPr>
          <w:rFonts w:ascii="Times New Roman" w:hAnsi="Times New Roman" w:cs="Times New Roman"/>
        </w:rPr>
      </w:pPr>
      <w:r>
        <w:rPr>
          <w:rFonts w:ascii="Times New Roman" w:hAnsi="Times New Roman" w:cs="Times New Roman"/>
        </w:rPr>
        <w:t>However, belief in deities is not required of a Hindu</w:t>
      </w:r>
    </w:p>
    <w:p w14:paraId="4DC192C8" w14:textId="77777777" w:rsidR="00B57D63" w:rsidRDefault="00B57D63" w:rsidP="00B57D63">
      <w:pPr>
        <w:spacing w:after="0" w:line="240" w:lineRule="auto"/>
        <w:rPr>
          <w:rFonts w:ascii="Times New Roman" w:hAnsi="Times New Roman" w:cs="Times New Roman"/>
        </w:rPr>
      </w:pPr>
      <w:r>
        <w:rPr>
          <w:rFonts w:ascii="Times New Roman" w:hAnsi="Times New Roman" w:cs="Times New Roman"/>
        </w:rPr>
        <w:t>“a man may not believe in God &amp; still be a Hindu” -Mohandas K Gandhi</w:t>
      </w:r>
    </w:p>
    <w:p w14:paraId="1628E4AA" w14:textId="77777777" w:rsidR="00B57D63" w:rsidRPr="00382A7E" w:rsidRDefault="00B57D63" w:rsidP="00B57D63">
      <w:pPr>
        <w:pStyle w:val="ListParagraph"/>
        <w:numPr>
          <w:ilvl w:val="0"/>
          <w:numId w:val="8"/>
        </w:numPr>
        <w:spacing w:after="0" w:line="240" w:lineRule="auto"/>
        <w:rPr>
          <w:rFonts w:ascii="Times New Roman" w:hAnsi="Times New Roman" w:cs="Times New Roman"/>
          <w:b/>
          <w:bCs/>
        </w:rPr>
      </w:pPr>
      <w:r w:rsidRPr="00382A7E">
        <w:rPr>
          <w:rFonts w:ascii="Times New Roman" w:hAnsi="Times New Roman" w:cs="Times New Roman"/>
          <w:b/>
          <w:bCs/>
        </w:rPr>
        <w:t>Reincarnation</w:t>
      </w:r>
    </w:p>
    <w:p w14:paraId="39D917B6"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SAMSARA-cycle of birth, life, death, rebirth</w:t>
      </w:r>
      <w:proofErr w:type="gramStart"/>
      <w:r>
        <w:rPr>
          <w:rFonts w:ascii="Times New Roman" w:hAnsi="Times New Roman" w:cs="Times New Roman"/>
        </w:rPr>
        <w:t>…..</w:t>
      </w:r>
      <w:proofErr w:type="gramEnd"/>
      <w:r>
        <w:rPr>
          <w:rFonts w:ascii="Times New Roman" w:hAnsi="Times New Roman" w:cs="Times New Roman"/>
        </w:rPr>
        <w:t>which one goes through countless times until one reaches MOKSHA (liberation from the cycle).  ATMAN is separated from Brahman &amp; trapped in Samsara.  God has given us a longing to have relationship with Him.</w:t>
      </w:r>
    </w:p>
    <w:p w14:paraId="586F85AB"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w:t>
      </w:r>
      <w:r w:rsidRPr="00B23D96">
        <w:rPr>
          <w:rFonts w:ascii="Times New Roman" w:hAnsi="Times New Roman" w:cs="Times New Roman"/>
        </w:rPr>
        <w:t>Just as people are destined to die once, and after that to face judgment</w:t>
      </w:r>
      <w:r>
        <w:rPr>
          <w:rFonts w:ascii="Times New Roman" w:hAnsi="Times New Roman" w:cs="Times New Roman"/>
        </w:rPr>
        <w:t>.”  Hebrews 9:27</w:t>
      </w:r>
    </w:p>
    <w:p w14:paraId="4967E82F"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 xml:space="preserve">The Bible deals with resurrection in 1Cor 15.  </w:t>
      </w:r>
      <w:proofErr w:type="gramStart"/>
      <w:r>
        <w:rPr>
          <w:rFonts w:ascii="Times New Roman" w:hAnsi="Times New Roman" w:cs="Times New Roman"/>
        </w:rPr>
        <w:t>Certainly</w:t>
      </w:r>
      <w:proofErr w:type="gramEnd"/>
      <w:r>
        <w:rPr>
          <w:rFonts w:ascii="Times New Roman" w:hAnsi="Times New Roman" w:cs="Times New Roman"/>
        </w:rPr>
        <w:t xml:space="preserve"> it is not samsara.</w:t>
      </w:r>
    </w:p>
    <w:p w14:paraId="32431E9A" w14:textId="77777777" w:rsidR="00B57D63" w:rsidRDefault="00B57D63" w:rsidP="00B57D63">
      <w:pPr>
        <w:pStyle w:val="ListParagraph"/>
        <w:numPr>
          <w:ilvl w:val="0"/>
          <w:numId w:val="8"/>
        </w:numPr>
        <w:spacing w:after="0" w:line="240" w:lineRule="auto"/>
        <w:rPr>
          <w:rFonts w:ascii="Times New Roman" w:hAnsi="Times New Roman" w:cs="Times New Roman"/>
          <w:b/>
          <w:bCs/>
        </w:rPr>
      </w:pPr>
      <w:r>
        <w:rPr>
          <w:rFonts w:ascii="Times New Roman" w:hAnsi="Times New Roman" w:cs="Times New Roman"/>
        </w:rPr>
        <w:t xml:space="preserve"> </w:t>
      </w:r>
      <w:bookmarkStart w:id="0" w:name="_Hlk193897934"/>
      <w:r w:rsidRPr="00382A7E">
        <w:rPr>
          <w:rFonts w:ascii="Times New Roman" w:hAnsi="Times New Roman" w:cs="Times New Roman"/>
          <w:b/>
          <w:bCs/>
        </w:rPr>
        <w:t>Karma</w:t>
      </w:r>
    </w:p>
    <w:p w14:paraId="53F9D761"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Universal law of cause &amp; effect.  Following one’s dharma brings good Karma.  The effects of your actio</w:t>
      </w:r>
      <w:r w:rsidRPr="001C3A7C">
        <w:rPr>
          <w:rFonts w:ascii="Times New Roman" w:hAnsi="Times New Roman" w:cs="Times New Roman"/>
        </w:rPr>
        <w:t xml:space="preserve">ns will impact you in this life, or the next.  </w:t>
      </w:r>
    </w:p>
    <w:p w14:paraId="32C8917C"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God has implanted us with a sense of justice.  Fortunately, Grace&gt;Karma</w:t>
      </w:r>
    </w:p>
    <w:p w14:paraId="53821571"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w:t>
      </w:r>
      <w:r w:rsidRPr="001C3A7C">
        <w:rPr>
          <w:rFonts w:ascii="Times New Roman" w:hAnsi="Times New Roman" w:cs="Times New Roman"/>
        </w:rPr>
        <w:t>For by grace you have been saved through faith; and </w:t>
      </w:r>
      <w:r w:rsidRPr="001C3A7C">
        <w:rPr>
          <w:rFonts w:ascii="Times New Roman" w:hAnsi="Times New Roman" w:cs="Times New Roman"/>
          <w:vertAlign w:val="superscript"/>
        </w:rPr>
        <w:t>[</w:t>
      </w:r>
      <w:hyperlink r:id="rId5" w:anchor="fen-NASB-29225a" w:tooltip="See footnote a" w:history="1">
        <w:r w:rsidRPr="001C3A7C">
          <w:rPr>
            <w:rStyle w:val="Hyperlink"/>
            <w:rFonts w:ascii="Times New Roman" w:hAnsi="Times New Roman" w:cs="Times New Roman"/>
            <w:vertAlign w:val="superscript"/>
          </w:rPr>
          <w:t>a</w:t>
        </w:r>
      </w:hyperlink>
      <w:r w:rsidRPr="001C3A7C">
        <w:rPr>
          <w:rFonts w:ascii="Times New Roman" w:hAnsi="Times New Roman" w:cs="Times New Roman"/>
          <w:vertAlign w:val="superscript"/>
        </w:rPr>
        <w:t>]</w:t>
      </w:r>
      <w:r w:rsidRPr="001C3A7C">
        <w:rPr>
          <w:rFonts w:ascii="Times New Roman" w:hAnsi="Times New Roman" w:cs="Times New Roman"/>
        </w:rPr>
        <w:t>this </w:t>
      </w:r>
      <w:r w:rsidRPr="001C3A7C">
        <w:rPr>
          <w:rFonts w:ascii="Times New Roman" w:hAnsi="Times New Roman" w:cs="Times New Roman"/>
          <w:i/>
          <w:iCs/>
        </w:rPr>
        <w:t>is</w:t>
      </w:r>
      <w:r w:rsidRPr="001C3A7C">
        <w:rPr>
          <w:rFonts w:ascii="Times New Roman" w:hAnsi="Times New Roman" w:cs="Times New Roman"/>
        </w:rPr>
        <w:t> not of yourselves, </w:t>
      </w:r>
      <w:r w:rsidRPr="001C3A7C">
        <w:rPr>
          <w:rFonts w:ascii="Times New Roman" w:hAnsi="Times New Roman" w:cs="Times New Roman"/>
          <w:i/>
          <w:iCs/>
        </w:rPr>
        <w:t>it is</w:t>
      </w:r>
      <w:r w:rsidRPr="001C3A7C">
        <w:rPr>
          <w:rFonts w:ascii="Times New Roman" w:hAnsi="Times New Roman" w:cs="Times New Roman"/>
        </w:rPr>
        <w:t> the gift of God; not a result of works, so that no one may boast.</w:t>
      </w:r>
      <w:r>
        <w:rPr>
          <w:rFonts w:ascii="Times New Roman" w:hAnsi="Times New Roman" w:cs="Times New Roman"/>
        </w:rPr>
        <w:t>”  Eph 2:8-9</w:t>
      </w:r>
    </w:p>
    <w:bookmarkEnd w:id="0"/>
    <w:p w14:paraId="407D7042" w14:textId="77777777" w:rsidR="00B57D63" w:rsidRDefault="00B57D63" w:rsidP="00B57D63">
      <w:pPr>
        <w:pStyle w:val="ListParagraph"/>
        <w:numPr>
          <w:ilvl w:val="0"/>
          <w:numId w:val="8"/>
        </w:numPr>
        <w:spacing w:after="0" w:line="240" w:lineRule="auto"/>
        <w:rPr>
          <w:rFonts w:ascii="Times New Roman" w:hAnsi="Times New Roman" w:cs="Times New Roman"/>
          <w:b/>
          <w:bCs/>
        </w:rPr>
      </w:pPr>
      <w:r>
        <w:rPr>
          <w:rFonts w:ascii="Times New Roman" w:hAnsi="Times New Roman" w:cs="Times New Roman"/>
        </w:rPr>
        <w:t xml:space="preserve"> </w:t>
      </w:r>
      <w:r w:rsidRPr="001C3A7C">
        <w:rPr>
          <w:rFonts w:ascii="Times New Roman" w:hAnsi="Times New Roman" w:cs="Times New Roman"/>
          <w:b/>
          <w:bCs/>
        </w:rPr>
        <w:t>Ahimsa</w:t>
      </w:r>
    </w:p>
    <w:p w14:paraId="27487682"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Ahimsa (non-violence) leads Hindus to practice vegetarianism (to avoid animal death). Reverence for the Cow (and in some cases others such as rats).</w:t>
      </w:r>
    </w:p>
    <w:p w14:paraId="21F72D99" w14:textId="77777777" w:rsidR="00B57D63" w:rsidRPr="00C3486A" w:rsidRDefault="00B57D63" w:rsidP="00B57D63">
      <w:pPr>
        <w:spacing w:after="0" w:line="240" w:lineRule="auto"/>
        <w:ind w:firstLine="720"/>
        <w:rPr>
          <w:rFonts w:ascii="Times New Roman" w:hAnsi="Times New Roman" w:cs="Times New Roman"/>
        </w:rPr>
      </w:pPr>
      <w:r w:rsidRPr="00C3486A">
        <w:rPr>
          <w:rFonts w:ascii="Times New Roman" w:hAnsi="Times New Roman" w:cs="Times New Roman"/>
        </w:rPr>
        <w:t xml:space="preserve"> Gandhi’s actions</w:t>
      </w:r>
      <w:r>
        <w:rPr>
          <w:rFonts w:ascii="Times New Roman" w:hAnsi="Times New Roman" w:cs="Times New Roman"/>
        </w:rPr>
        <w:t xml:space="preserve"> were consistent with Ahimsa</w:t>
      </w:r>
      <w:r w:rsidRPr="00C3486A">
        <w:rPr>
          <w:rFonts w:ascii="Times New Roman" w:hAnsi="Times New Roman" w:cs="Times New Roman"/>
        </w:rPr>
        <w:t xml:space="preserve"> &amp; </w:t>
      </w:r>
      <w:r>
        <w:rPr>
          <w:rFonts w:ascii="Times New Roman" w:hAnsi="Times New Roman" w:cs="Times New Roman"/>
        </w:rPr>
        <w:t xml:space="preserve">inspired </w:t>
      </w:r>
      <w:r w:rsidRPr="00C3486A">
        <w:rPr>
          <w:rFonts w:ascii="Times New Roman" w:hAnsi="Times New Roman" w:cs="Times New Roman"/>
        </w:rPr>
        <w:t>Amer</w:t>
      </w:r>
      <w:r>
        <w:rPr>
          <w:rFonts w:ascii="Times New Roman" w:hAnsi="Times New Roman" w:cs="Times New Roman"/>
        </w:rPr>
        <w:t>.</w:t>
      </w:r>
      <w:r w:rsidRPr="00C3486A">
        <w:rPr>
          <w:rFonts w:ascii="Times New Roman" w:hAnsi="Times New Roman" w:cs="Times New Roman"/>
        </w:rPr>
        <w:t xml:space="preserve"> Civil Rights protests.</w:t>
      </w:r>
    </w:p>
    <w:p w14:paraId="229D0E4A" w14:textId="77777777" w:rsidR="00B57D63" w:rsidRDefault="00B57D63" w:rsidP="00B57D63">
      <w:pPr>
        <w:spacing w:after="0" w:line="240" w:lineRule="auto"/>
        <w:rPr>
          <w:rFonts w:ascii="Times New Roman" w:hAnsi="Times New Roman" w:cs="Times New Roman"/>
        </w:rPr>
      </w:pPr>
      <w:r w:rsidRPr="00936BEC">
        <w:rPr>
          <w:rFonts w:ascii="Times New Roman" w:hAnsi="Times New Roman" w:cs="Times New Roman"/>
        </w:rPr>
        <w:t xml:space="preserve"> </w:t>
      </w:r>
    </w:p>
    <w:p w14:paraId="7E3A0033" w14:textId="77777777" w:rsidR="00B57D63" w:rsidRDefault="00B57D63" w:rsidP="00B57D63">
      <w:pPr>
        <w:spacing w:after="0" w:line="240" w:lineRule="auto"/>
        <w:rPr>
          <w:rFonts w:ascii="Times New Roman" w:hAnsi="Times New Roman" w:cs="Times New Roman"/>
          <w:b/>
          <w:bCs/>
        </w:rPr>
      </w:pPr>
      <w:r w:rsidRPr="00015265">
        <w:rPr>
          <w:rFonts w:ascii="Times New Roman" w:hAnsi="Times New Roman" w:cs="Times New Roman"/>
          <w:b/>
          <w:bCs/>
        </w:rPr>
        <w:t>Features of Hinduism</w:t>
      </w:r>
    </w:p>
    <w:p w14:paraId="1226A422" w14:textId="77777777" w:rsidR="00B57D63" w:rsidRDefault="00B57D63" w:rsidP="00B57D63">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 </w:t>
      </w:r>
      <w:r w:rsidRPr="00C3486A">
        <w:rPr>
          <w:rFonts w:ascii="Times New Roman" w:hAnsi="Times New Roman" w:cs="Times New Roman"/>
          <w:b/>
          <w:bCs/>
        </w:rPr>
        <w:t>Caste System</w:t>
      </w:r>
      <w:r>
        <w:rPr>
          <w:rFonts w:ascii="Times New Roman" w:hAnsi="Times New Roman" w:cs="Times New Roman"/>
        </w:rPr>
        <w:t>- scholars debate whether this is from scripture or social customs.</w:t>
      </w:r>
    </w:p>
    <w:p w14:paraId="6F736CB6"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1947-the caste system was legally abolished, but not socially.</w:t>
      </w:r>
    </w:p>
    <w:p w14:paraId="3A1E8372" w14:textId="77777777" w:rsidR="00B57D63" w:rsidRPr="00C3486A"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Each Caste developed its own dharma (code of behavior), including marrying within your own caste.  There may have been a racial aspect to the system.</w:t>
      </w:r>
    </w:p>
    <w:p w14:paraId="3FA573AC"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The 4 Varnas</w:t>
      </w:r>
    </w:p>
    <w:p w14:paraId="49535D5C" w14:textId="77777777" w:rsidR="00B57D63" w:rsidRDefault="00B57D63" w:rsidP="004F4174">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Brahmin- priests</w:t>
      </w:r>
    </w:p>
    <w:p w14:paraId="1E315E07" w14:textId="3DC42B6F" w:rsidR="00B57D63" w:rsidRPr="004F7437" w:rsidRDefault="004F4174" w:rsidP="004F4174">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Kshatriya</w:t>
      </w:r>
      <w:r w:rsidR="00B57D63">
        <w:rPr>
          <w:rFonts w:ascii="Times New Roman" w:hAnsi="Times New Roman" w:cs="Times New Roman"/>
        </w:rPr>
        <w:t>- government officials &amp; bureaucrats</w:t>
      </w:r>
    </w:p>
    <w:p w14:paraId="66F0F095" w14:textId="77777777" w:rsidR="00B57D63" w:rsidRDefault="00B57D63" w:rsidP="004F4174">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Vaisha- farmers, skilled laborers, merchants</w:t>
      </w:r>
    </w:p>
    <w:p w14:paraId="444A6D41" w14:textId="77777777" w:rsidR="00B57D63" w:rsidRPr="004F7437" w:rsidRDefault="00B57D63" w:rsidP="004F4174">
      <w:pPr>
        <w:pStyle w:val="ListParagraph"/>
        <w:numPr>
          <w:ilvl w:val="0"/>
          <w:numId w:val="10"/>
        </w:numPr>
        <w:spacing w:after="0" w:line="240" w:lineRule="auto"/>
        <w:rPr>
          <w:rFonts w:ascii="Times New Roman" w:hAnsi="Times New Roman" w:cs="Times New Roman"/>
          <w:u w:val="single"/>
        </w:rPr>
      </w:pPr>
      <w:r w:rsidRPr="004F7437">
        <w:rPr>
          <w:rFonts w:ascii="Times New Roman" w:hAnsi="Times New Roman" w:cs="Times New Roman"/>
          <w:u w:val="single"/>
        </w:rPr>
        <w:t xml:space="preserve">Shudra- </w:t>
      </w:r>
      <w:proofErr w:type="gramStart"/>
      <w:r w:rsidRPr="004F7437">
        <w:rPr>
          <w:rFonts w:ascii="Times New Roman" w:hAnsi="Times New Roman" w:cs="Times New Roman"/>
          <w:u w:val="single"/>
        </w:rPr>
        <w:t>unskilled,</w:t>
      </w:r>
      <w:proofErr w:type="gramEnd"/>
      <w:r w:rsidRPr="004F7437">
        <w:rPr>
          <w:rFonts w:ascii="Times New Roman" w:hAnsi="Times New Roman" w:cs="Times New Roman"/>
          <w:u w:val="single"/>
        </w:rPr>
        <w:t xml:space="preserve"> manual laborers</w:t>
      </w:r>
    </w:p>
    <w:p w14:paraId="764E2A61" w14:textId="77777777" w:rsidR="00B57D63" w:rsidRDefault="00B57D63" w:rsidP="00B57D63">
      <w:pPr>
        <w:pStyle w:val="ListParagraph"/>
        <w:spacing w:after="0" w:line="240" w:lineRule="auto"/>
        <w:rPr>
          <w:rFonts w:ascii="Times New Roman" w:hAnsi="Times New Roman" w:cs="Times New Roman"/>
        </w:rPr>
      </w:pPr>
      <w:r>
        <w:rPr>
          <w:rFonts w:ascii="Times New Roman" w:hAnsi="Times New Roman" w:cs="Times New Roman"/>
        </w:rPr>
        <w:t>Below the Castes= Dalits, untouchables</w:t>
      </w:r>
    </w:p>
    <w:p w14:paraId="2FBCCE4A" w14:textId="77777777" w:rsidR="00B57D63" w:rsidRPr="00B57D63" w:rsidRDefault="00B57D63" w:rsidP="00B57D63">
      <w:pPr>
        <w:pStyle w:val="ListParagraph"/>
        <w:numPr>
          <w:ilvl w:val="0"/>
          <w:numId w:val="9"/>
        </w:numPr>
        <w:spacing w:after="0" w:line="240" w:lineRule="auto"/>
        <w:rPr>
          <w:rFonts w:ascii="Times New Roman" w:hAnsi="Times New Roman" w:cs="Times New Roman"/>
          <w:b/>
          <w:bCs/>
        </w:rPr>
      </w:pPr>
      <w:r>
        <w:rPr>
          <w:rFonts w:ascii="Times New Roman" w:hAnsi="Times New Roman" w:cs="Times New Roman"/>
        </w:rPr>
        <w:t xml:space="preserve"> </w:t>
      </w:r>
      <w:r w:rsidRPr="00C3486A">
        <w:rPr>
          <w:rFonts w:ascii="Times New Roman" w:hAnsi="Times New Roman" w:cs="Times New Roman"/>
          <w:b/>
          <w:bCs/>
        </w:rPr>
        <w:t>Ascetism</w:t>
      </w:r>
      <w:r>
        <w:rPr>
          <w:rFonts w:ascii="Times New Roman" w:hAnsi="Times New Roman" w:cs="Times New Roman"/>
        </w:rPr>
        <w:t xml:space="preserve"> is revered in traditional India.  The beggar, </w:t>
      </w:r>
      <w:proofErr w:type="gramStart"/>
      <w:r>
        <w:rPr>
          <w:rFonts w:ascii="Times New Roman" w:hAnsi="Times New Roman" w:cs="Times New Roman"/>
        </w:rPr>
        <w:t>sadhu</w:t>
      </w:r>
      <w:proofErr w:type="gramEnd"/>
      <w:r>
        <w:rPr>
          <w:rFonts w:ascii="Times New Roman" w:hAnsi="Times New Roman" w:cs="Times New Roman"/>
        </w:rPr>
        <w:t>, swami is a high calling for an individual.  Traditional Hindu beliefs renounce materialism which creates a modern conflict in India today.</w:t>
      </w:r>
    </w:p>
    <w:p w14:paraId="08A87962" w14:textId="312649A4" w:rsidR="00B57D63" w:rsidRPr="00CF16A9" w:rsidRDefault="00B57D63" w:rsidP="00B57D63">
      <w:pPr>
        <w:pStyle w:val="ListParagraph"/>
        <w:numPr>
          <w:ilvl w:val="0"/>
          <w:numId w:val="9"/>
        </w:numPr>
        <w:spacing w:after="0" w:line="240" w:lineRule="auto"/>
        <w:rPr>
          <w:rFonts w:ascii="Times New Roman" w:hAnsi="Times New Roman" w:cs="Times New Roman"/>
          <w:b/>
          <w:bCs/>
        </w:rPr>
      </w:pPr>
      <w:r>
        <w:rPr>
          <w:rFonts w:ascii="Times New Roman" w:hAnsi="Times New Roman" w:cs="Times New Roman"/>
          <w:b/>
          <w:bCs/>
        </w:rPr>
        <w:t xml:space="preserve">Death of </w:t>
      </w:r>
      <w:r w:rsidR="004F4174">
        <w:rPr>
          <w:rFonts w:ascii="Times New Roman" w:hAnsi="Times New Roman" w:cs="Times New Roman"/>
          <w:b/>
          <w:bCs/>
        </w:rPr>
        <w:t>Hindu</w:t>
      </w:r>
      <w:r w:rsidR="004F4174">
        <w:rPr>
          <w:rFonts w:ascii="Times New Roman" w:hAnsi="Times New Roman" w:cs="Times New Roman"/>
        </w:rPr>
        <w:t xml:space="preserve">- Bodies are burned on funeral </w:t>
      </w:r>
      <w:r w:rsidR="004F4174" w:rsidRPr="004F4174">
        <w:rPr>
          <w:rFonts w:ascii="Times New Roman" w:hAnsi="Times New Roman" w:cs="Times New Roman"/>
          <w:b/>
          <w:bCs/>
        </w:rPr>
        <w:t>Pyre</w:t>
      </w:r>
      <w:r w:rsidR="004F4174">
        <w:rPr>
          <w:rFonts w:ascii="Times New Roman" w:hAnsi="Times New Roman" w:cs="Times New Roman"/>
          <w:b/>
          <w:bCs/>
        </w:rPr>
        <w:t xml:space="preserve">, </w:t>
      </w:r>
      <w:r w:rsidR="004F4174">
        <w:rPr>
          <w:rFonts w:ascii="Times New Roman" w:hAnsi="Times New Roman" w:cs="Times New Roman"/>
        </w:rPr>
        <w:t xml:space="preserve">preferably on the Ganges River.  If possible, the </w:t>
      </w:r>
      <w:proofErr w:type="gramStart"/>
      <w:r w:rsidR="004F4174">
        <w:rPr>
          <w:rFonts w:ascii="Times New Roman" w:hAnsi="Times New Roman" w:cs="Times New Roman"/>
        </w:rPr>
        <w:t>pyre</w:t>
      </w:r>
      <w:proofErr w:type="gramEnd"/>
      <w:r w:rsidR="004F4174">
        <w:rPr>
          <w:rFonts w:ascii="Times New Roman" w:hAnsi="Times New Roman" w:cs="Times New Roman"/>
        </w:rPr>
        <w:t xml:space="preserve"> is on a </w:t>
      </w:r>
      <w:r w:rsidR="004F4174" w:rsidRPr="004F4174">
        <w:rPr>
          <w:rFonts w:ascii="Times New Roman" w:hAnsi="Times New Roman" w:cs="Times New Roman"/>
          <w:b/>
          <w:bCs/>
        </w:rPr>
        <w:t>Ghat</w:t>
      </w:r>
      <w:r w:rsidR="004F4174">
        <w:rPr>
          <w:rFonts w:ascii="Times New Roman" w:hAnsi="Times New Roman" w:cs="Times New Roman"/>
          <w:b/>
          <w:bCs/>
        </w:rPr>
        <w:t xml:space="preserve">.  </w:t>
      </w:r>
      <w:r w:rsidR="004F4174">
        <w:rPr>
          <w:rFonts w:ascii="Times New Roman" w:hAnsi="Times New Roman" w:cs="Times New Roman"/>
        </w:rPr>
        <w:t>Though illegal today, the traditional practice of Sati (widow burning) traditionally occurred.</w:t>
      </w:r>
    </w:p>
    <w:p w14:paraId="7942BAE1" w14:textId="77777777" w:rsidR="00B57D63" w:rsidRPr="00694D48" w:rsidRDefault="00B57D63" w:rsidP="00B57D63">
      <w:pPr>
        <w:pStyle w:val="ListParagraph"/>
        <w:numPr>
          <w:ilvl w:val="0"/>
          <w:numId w:val="9"/>
        </w:numPr>
        <w:spacing w:after="0" w:line="240" w:lineRule="auto"/>
        <w:rPr>
          <w:rFonts w:ascii="Times New Roman" w:hAnsi="Times New Roman" w:cs="Times New Roman"/>
          <w:b/>
          <w:bCs/>
        </w:rPr>
      </w:pPr>
      <w:r w:rsidRPr="00CF16A9">
        <w:rPr>
          <w:rFonts w:ascii="Times New Roman" w:hAnsi="Times New Roman" w:cs="Times New Roman"/>
          <w:b/>
          <w:bCs/>
        </w:rPr>
        <w:t>Prasada</w:t>
      </w:r>
      <w:r>
        <w:rPr>
          <w:rFonts w:ascii="Times New Roman" w:hAnsi="Times New Roman" w:cs="Times New Roman"/>
          <w:b/>
          <w:bCs/>
        </w:rPr>
        <w:t xml:space="preserve"> </w:t>
      </w:r>
      <w:r>
        <w:rPr>
          <w:rFonts w:ascii="Times New Roman" w:hAnsi="Times New Roman" w:cs="Times New Roman"/>
        </w:rPr>
        <w:t xml:space="preserve">is </w:t>
      </w:r>
      <w:proofErr w:type="gramStart"/>
      <w:r>
        <w:rPr>
          <w:rFonts w:ascii="Times New Roman" w:hAnsi="Times New Roman" w:cs="Times New Roman"/>
        </w:rPr>
        <w:t>food</w:t>
      </w:r>
      <w:proofErr w:type="gramEnd"/>
      <w:r>
        <w:rPr>
          <w:rFonts w:ascii="Times New Roman" w:hAnsi="Times New Roman" w:cs="Times New Roman"/>
        </w:rPr>
        <w:t xml:space="preserve"> that has been blessed by a deity.  This food is believed to give spiritual as well as physical nutrition to the consumer.</w:t>
      </w:r>
    </w:p>
    <w:p w14:paraId="632F8EB4" w14:textId="77777777" w:rsidR="008C6E88" w:rsidRDefault="008C6E88" w:rsidP="008C6E88">
      <w:pPr>
        <w:spacing w:after="0" w:line="240" w:lineRule="auto"/>
        <w:rPr>
          <w:rFonts w:ascii="Times New Roman" w:hAnsi="Times New Roman" w:cs="Times New Roman"/>
          <w:b/>
          <w:bCs/>
        </w:rPr>
      </w:pPr>
    </w:p>
    <w:p w14:paraId="41FFC065" w14:textId="55A42F42" w:rsidR="007E2782" w:rsidRPr="007E2782" w:rsidRDefault="007E2782" w:rsidP="008C6E88">
      <w:pPr>
        <w:spacing w:after="0" w:line="240" w:lineRule="auto"/>
        <w:rPr>
          <w:rFonts w:ascii="Times New Roman" w:hAnsi="Times New Roman" w:cs="Times New Roman"/>
        </w:rPr>
      </w:pPr>
      <w:r>
        <w:rPr>
          <w:rFonts w:ascii="Times New Roman" w:hAnsi="Times New Roman" w:cs="Times New Roman"/>
          <w:b/>
          <w:bCs/>
        </w:rPr>
        <w:t xml:space="preserve">Homework: </w:t>
      </w:r>
      <w:r>
        <w:rPr>
          <w:rFonts w:ascii="Times New Roman" w:hAnsi="Times New Roman" w:cs="Times New Roman"/>
        </w:rPr>
        <w:t>Consider how Hindu ideas &amp; practices have impacted modern American society.  Let’s discuss this to begin next class.</w:t>
      </w:r>
    </w:p>
    <w:p w14:paraId="35C374FA" w14:textId="476A2B8E" w:rsidR="008C6E88" w:rsidRPr="008C6E88" w:rsidRDefault="008C6E88" w:rsidP="008C6E88">
      <w:pPr>
        <w:pStyle w:val="ListParagraph"/>
        <w:rPr>
          <w:rFonts w:ascii="Times New Roman" w:hAnsi="Times New Roman" w:cs="Times New Roman"/>
        </w:rPr>
      </w:pPr>
    </w:p>
    <w:sectPr w:rsidR="008C6E88" w:rsidRPr="008C6E88" w:rsidSect="00B57D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6ECD"/>
    <w:multiLevelType w:val="hybridMultilevel"/>
    <w:tmpl w:val="0F1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E61A9"/>
    <w:multiLevelType w:val="hybridMultilevel"/>
    <w:tmpl w:val="B8A6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D75AE"/>
    <w:multiLevelType w:val="hybridMultilevel"/>
    <w:tmpl w:val="C75A8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415B1"/>
    <w:multiLevelType w:val="hybridMultilevel"/>
    <w:tmpl w:val="E0387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22FFD"/>
    <w:multiLevelType w:val="hybridMultilevel"/>
    <w:tmpl w:val="78C6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216B72"/>
    <w:multiLevelType w:val="hybridMultilevel"/>
    <w:tmpl w:val="0CCEB7E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71FC6"/>
    <w:multiLevelType w:val="hybridMultilevel"/>
    <w:tmpl w:val="88080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22CBC"/>
    <w:multiLevelType w:val="hybridMultilevel"/>
    <w:tmpl w:val="7CB00F06"/>
    <w:lvl w:ilvl="0" w:tplc="3CB43EA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3EC6947"/>
    <w:multiLevelType w:val="hybridMultilevel"/>
    <w:tmpl w:val="17BC03A0"/>
    <w:lvl w:ilvl="0" w:tplc="92CAD744">
      <w:start w:val="1"/>
      <w:numFmt w:val="bullet"/>
      <w:lvlText w:val="•"/>
      <w:lvlJc w:val="left"/>
      <w:pPr>
        <w:tabs>
          <w:tab w:val="num" w:pos="720"/>
        </w:tabs>
        <w:ind w:left="720" w:hanging="360"/>
      </w:pPr>
      <w:rPr>
        <w:rFonts w:ascii="Arial" w:hAnsi="Arial" w:hint="default"/>
      </w:rPr>
    </w:lvl>
    <w:lvl w:ilvl="1" w:tplc="DD943682" w:tentative="1">
      <w:start w:val="1"/>
      <w:numFmt w:val="bullet"/>
      <w:lvlText w:val="•"/>
      <w:lvlJc w:val="left"/>
      <w:pPr>
        <w:tabs>
          <w:tab w:val="num" w:pos="1440"/>
        </w:tabs>
        <w:ind w:left="1440" w:hanging="360"/>
      </w:pPr>
      <w:rPr>
        <w:rFonts w:ascii="Arial" w:hAnsi="Arial" w:hint="default"/>
      </w:rPr>
    </w:lvl>
    <w:lvl w:ilvl="2" w:tplc="92763D06" w:tentative="1">
      <w:start w:val="1"/>
      <w:numFmt w:val="bullet"/>
      <w:lvlText w:val="•"/>
      <w:lvlJc w:val="left"/>
      <w:pPr>
        <w:tabs>
          <w:tab w:val="num" w:pos="2160"/>
        </w:tabs>
        <w:ind w:left="2160" w:hanging="360"/>
      </w:pPr>
      <w:rPr>
        <w:rFonts w:ascii="Arial" w:hAnsi="Arial" w:hint="default"/>
      </w:rPr>
    </w:lvl>
    <w:lvl w:ilvl="3" w:tplc="625E3F92" w:tentative="1">
      <w:start w:val="1"/>
      <w:numFmt w:val="bullet"/>
      <w:lvlText w:val="•"/>
      <w:lvlJc w:val="left"/>
      <w:pPr>
        <w:tabs>
          <w:tab w:val="num" w:pos="2880"/>
        </w:tabs>
        <w:ind w:left="2880" w:hanging="360"/>
      </w:pPr>
      <w:rPr>
        <w:rFonts w:ascii="Arial" w:hAnsi="Arial" w:hint="default"/>
      </w:rPr>
    </w:lvl>
    <w:lvl w:ilvl="4" w:tplc="1E6C8DDC" w:tentative="1">
      <w:start w:val="1"/>
      <w:numFmt w:val="bullet"/>
      <w:lvlText w:val="•"/>
      <w:lvlJc w:val="left"/>
      <w:pPr>
        <w:tabs>
          <w:tab w:val="num" w:pos="3600"/>
        </w:tabs>
        <w:ind w:left="3600" w:hanging="360"/>
      </w:pPr>
      <w:rPr>
        <w:rFonts w:ascii="Arial" w:hAnsi="Arial" w:hint="default"/>
      </w:rPr>
    </w:lvl>
    <w:lvl w:ilvl="5" w:tplc="BAF4A56E" w:tentative="1">
      <w:start w:val="1"/>
      <w:numFmt w:val="bullet"/>
      <w:lvlText w:val="•"/>
      <w:lvlJc w:val="left"/>
      <w:pPr>
        <w:tabs>
          <w:tab w:val="num" w:pos="4320"/>
        </w:tabs>
        <w:ind w:left="4320" w:hanging="360"/>
      </w:pPr>
      <w:rPr>
        <w:rFonts w:ascii="Arial" w:hAnsi="Arial" w:hint="default"/>
      </w:rPr>
    </w:lvl>
    <w:lvl w:ilvl="6" w:tplc="DE2030FA" w:tentative="1">
      <w:start w:val="1"/>
      <w:numFmt w:val="bullet"/>
      <w:lvlText w:val="•"/>
      <w:lvlJc w:val="left"/>
      <w:pPr>
        <w:tabs>
          <w:tab w:val="num" w:pos="5040"/>
        </w:tabs>
        <w:ind w:left="5040" w:hanging="360"/>
      </w:pPr>
      <w:rPr>
        <w:rFonts w:ascii="Arial" w:hAnsi="Arial" w:hint="default"/>
      </w:rPr>
    </w:lvl>
    <w:lvl w:ilvl="7" w:tplc="69B01914" w:tentative="1">
      <w:start w:val="1"/>
      <w:numFmt w:val="bullet"/>
      <w:lvlText w:val="•"/>
      <w:lvlJc w:val="left"/>
      <w:pPr>
        <w:tabs>
          <w:tab w:val="num" w:pos="5760"/>
        </w:tabs>
        <w:ind w:left="5760" w:hanging="360"/>
      </w:pPr>
      <w:rPr>
        <w:rFonts w:ascii="Arial" w:hAnsi="Arial" w:hint="default"/>
      </w:rPr>
    </w:lvl>
    <w:lvl w:ilvl="8" w:tplc="668CA28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91C6EAD"/>
    <w:multiLevelType w:val="hybridMultilevel"/>
    <w:tmpl w:val="36860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6730684">
    <w:abstractNumId w:val="0"/>
  </w:num>
  <w:num w:numId="2" w16cid:durableId="1695350946">
    <w:abstractNumId w:val="3"/>
  </w:num>
  <w:num w:numId="3" w16cid:durableId="1037660217">
    <w:abstractNumId w:val="5"/>
  </w:num>
  <w:num w:numId="4" w16cid:durableId="1351639007">
    <w:abstractNumId w:val="8"/>
  </w:num>
  <w:num w:numId="5" w16cid:durableId="812478347">
    <w:abstractNumId w:val="1"/>
  </w:num>
  <w:num w:numId="6" w16cid:durableId="1065371494">
    <w:abstractNumId w:val="2"/>
  </w:num>
  <w:num w:numId="7" w16cid:durableId="166756144">
    <w:abstractNumId w:val="7"/>
  </w:num>
  <w:num w:numId="8" w16cid:durableId="1929458042">
    <w:abstractNumId w:val="6"/>
  </w:num>
  <w:num w:numId="9" w16cid:durableId="549534071">
    <w:abstractNumId w:val="4"/>
  </w:num>
  <w:num w:numId="10" w16cid:durableId="15552373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88"/>
    <w:rsid w:val="004F4174"/>
    <w:rsid w:val="007E2782"/>
    <w:rsid w:val="008321B2"/>
    <w:rsid w:val="008C6E88"/>
    <w:rsid w:val="00B57D63"/>
    <w:rsid w:val="00BE626F"/>
    <w:rsid w:val="00C723B4"/>
    <w:rsid w:val="00FE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A625"/>
  <w15:chartTrackingRefBased/>
  <w15:docId w15:val="{1AE49568-C04C-4128-85A7-6B0DB4E6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6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6E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6E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6E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6E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E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E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E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E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6E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6E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6E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6E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6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E88"/>
    <w:rPr>
      <w:rFonts w:eastAsiaTheme="majorEastAsia" w:cstheme="majorBidi"/>
      <w:color w:val="272727" w:themeColor="text1" w:themeTint="D8"/>
    </w:rPr>
  </w:style>
  <w:style w:type="paragraph" w:styleId="Title">
    <w:name w:val="Title"/>
    <w:basedOn w:val="Normal"/>
    <w:next w:val="Normal"/>
    <w:link w:val="TitleChar"/>
    <w:uiPriority w:val="10"/>
    <w:qFormat/>
    <w:rsid w:val="008C6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E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E88"/>
    <w:pPr>
      <w:spacing w:before="160"/>
      <w:jc w:val="center"/>
    </w:pPr>
    <w:rPr>
      <w:i/>
      <w:iCs/>
      <w:color w:val="404040" w:themeColor="text1" w:themeTint="BF"/>
    </w:rPr>
  </w:style>
  <w:style w:type="character" w:customStyle="1" w:styleId="QuoteChar">
    <w:name w:val="Quote Char"/>
    <w:basedOn w:val="DefaultParagraphFont"/>
    <w:link w:val="Quote"/>
    <w:uiPriority w:val="29"/>
    <w:rsid w:val="008C6E88"/>
    <w:rPr>
      <w:i/>
      <w:iCs/>
      <w:color w:val="404040" w:themeColor="text1" w:themeTint="BF"/>
    </w:rPr>
  </w:style>
  <w:style w:type="paragraph" w:styleId="ListParagraph">
    <w:name w:val="List Paragraph"/>
    <w:basedOn w:val="Normal"/>
    <w:uiPriority w:val="34"/>
    <w:qFormat/>
    <w:rsid w:val="008C6E88"/>
    <w:pPr>
      <w:ind w:left="720"/>
      <w:contextualSpacing/>
    </w:pPr>
  </w:style>
  <w:style w:type="character" w:styleId="IntenseEmphasis">
    <w:name w:val="Intense Emphasis"/>
    <w:basedOn w:val="DefaultParagraphFont"/>
    <w:uiPriority w:val="21"/>
    <w:qFormat/>
    <w:rsid w:val="008C6E88"/>
    <w:rPr>
      <w:i/>
      <w:iCs/>
      <w:color w:val="0F4761" w:themeColor="accent1" w:themeShade="BF"/>
    </w:rPr>
  </w:style>
  <w:style w:type="paragraph" w:styleId="IntenseQuote">
    <w:name w:val="Intense Quote"/>
    <w:basedOn w:val="Normal"/>
    <w:next w:val="Normal"/>
    <w:link w:val="IntenseQuoteChar"/>
    <w:uiPriority w:val="30"/>
    <w:qFormat/>
    <w:rsid w:val="008C6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6E88"/>
    <w:rPr>
      <w:i/>
      <w:iCs/>
      <w:color w:val="0F4761" w:themeColor="accent1" w:themeShade="BF"/>
    </w:rPr>
  </w:style>
  <w:style w:type="character" w:styleId="IntenseReference">
    <w:name w:val="Intense Reference"/>
    <w:basedOn w:val="DefaultParagraphFont"/>
    <w:uiPriority w:val="32"/>
    <w:qFormat/>
    <w:rsid w:val="008C6E88"/>
    <w:rPr>
      <w:b/>
      <w:bCs/>
      <w:smallCaps/>
      <w:color w:val="0F4761" w:themeColor="accent1" w:themeShade="BF"/>
      <w:spacing w:val="5"/>
    </w:rPr>
  </w:style>
  <w:style w:type="character" w:styleId="Hyperlink">
    <w:name w:val="Hyperlink"/>
    <w:basedOn w:val="DefaultParagraphFont"/>
    <w:uiPriority w:val="99"/>
    <w:unhideWhenUsed/>
    <w:rsid w:val="00B57D6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665923">
      <w:bodyDiv w:val="1"/>
      <w:marLeft w:val="0"/>
      <w:marRight w:val="0"/>
      <w:marTop w:val="0"/>
      <w:marBottom w:val="0"/>
      <w:divBdr>
        <w:top w:val="none" w:sz="0" w:space="0" w:color="auto"/>
        <w:left w:val="none" w:sz="0" w:space="0" w:color="auto"/>
        <w:bottom w:val="none" w:sz="0" w:space="0" w:color="auto"/>
        <w:right w:val="none" w:sz="0" w:space="0" w:color="auto"/>
      </w:divBdr>
      <w:divsChild>
        <w:div w:id="1360858768">
          <w:marLeft w:val="360"/>
          <w:marRight w:val="0"/>
          <w:marTop w:val="200"/>
          <w:marBottom w:val="0"/>
          <w:divBdr>
            <w:top w:val="none" w:sz="0" w:space="0" w:color="auto"/>
            <w:left w:val="none" w:sz="0" w:space="0" w:color="auto"/>
            <w:bottom w:val="none" w:sz="0" w:space="0" w:color="auto"/>
            <w:right w:val="none" w:sz="0" w:space="0" w:color="auto"/>
          </w:divBdr>
        </w:div>
        <w:div w:id="1586650981">
          <w:marLeft w:val="360"/>
          <w:marRight w:val="0"/>
          <w:marTop w:val="200"/>
          <w:marBottom w:val="0"/>
          <w:divBdr>
            <w:top w:val="none" w:sz="0" w:space="0" w:color="auto"/>
            <w:left w:val="none" w:sz="0" w:space="0" w:color="auto"/>
            <w:bottom w:val="none" w:sz="0" w:space="0" w:color="auto"/>
            <w:right w:val="none" w:sz="0" w:space="0" w:color="auto"/>
          </w:divBdr>
        </w:div>
        <w:div w:id="1928535945">
          <w:marLeft w:val="360"/>
          <w:marRight w:val="0"/>
          <w:marTop w:val="200"/>
          <w:marBottom w:val="0"/>
          <w:divBdr>
            <w:top w:val="none" w:sz="0" w:space="0" w:color="auto"/>
            <w:left w:val="none" w:sz="0" w:space="0" w:color="auto"/>
            <w:bottom w:val="none" w:sz="0" w:space="0" w:color="auto"/>
            <w:right w:val="none" w:sz="0" w:space="0" w:color="auto"/>
          </w:divBdr>
        </w:div>
        <w:div w:id="2076927809">
          <w:marLeft w:val="360"/>
          <w:marRight w:val="0"/>
          <w:marTop w:val="200"/>
          <w:marBottom w:val="0"/>
          <w:divBdr>
            <w:top w:val="none" w:sz="0" w:space="0" w:color="auto"/>
            <w:left w:val="none" w:sz="0" w:space="0" w:color="auto"/>
            <w:bottom w:val="none" w:sz="0" w:space="0" w:color="auto"/>
            <w:right w:val="none" w:sz="0" w:space="0" w:color="auto"/>
          </w:divBdr>
        </w:div>
        <w:div w:id="108740577">
          <w:marLeft w:val="360"/>
          <w:marRight w:val="0"/>
          <w:marTop w:val="200"/>
          <w:marBottom w:val="0"/>
          <w:divBdr>
            <w:top w:val="none" w:sz="0" w:space="0" w:color="auto"/>
            <w:left w:val="none" w:sz="0" w:space="0" w:color="auto"/>
            <w:bottom w:val="none" w:sz="0" w:space="0" w:color="auto"/>
            <w:right w:val="none" w:sz="0" w:space="0" w:color="auto"/>
          </w:divBdr>
        </w:div>
        <w:div w:id="1444035329">
          <w:marLeft w:val="360"/>
          <w:marRight w:val="0"/>
          <w:marTop w:val="200"/>
          <w:marBottom w:val="0"/>
          <w:divBdr>
            <w:top w:val="none" w:sz="0" w:space="0" w:color="auto"/>
            <w:left w:val="none" w:sz="0" w:space="0" w:color="auto"/>
            <w:bottom w:val="none" w:sz="0" w:space="0" w:color="auto"/>
            <w:right w:val="none" w:sz="0" w:space="0" w:color="auto"/>
          </w:divBdr>
        </w:div>
        <w:div w:id="1888295496">
          <w:marLeft w:val="360"/>
          <w:marRight w:val="0"/>
          <w:marTop w:val="200"/>
          <w:marBottom w:val="0"/>
          <w:divBdr>
            <w:top w:val="none" w:sz="0" w:space="0" w:color="auto"/>
            <w:left w:val="none" w:sz="0" w:space="0" w:color="auto"/>
            <w:bottom w:val="none" w:sz="0" w:space="0" w:color="auto"/>
            <w:right w:val="none" w:sz="0" w:space="0" w:color="auto"/>
          </w:divBdr>
        </w:div>
        <w:div w:id="167079319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Ephesians%202%3A8-9&amp;version=NAS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Dickson</dc:creator>
  <cp:keywords/>
  <dc:description/>
  <cp:lastModifiedBy>Dave Dickson</cp:lastModifiedBy>
  <cp:revision>2</cp:revision>
  <dcterms:created xsi:type="dcterms:W3CDTF">2025-04-04T15:37:00Z</dcterms:created>
  <dcterms:modified xsi:type="dcterms:W3CDTF">2025-04-04T16:04:00Z</dcterms:modified>
</cp:coreProperties>
</file>